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897"/>
        <w:gridCol w:w="1233"/>
        <w:gridCol w:w="7924"/>
        <w:gridCol w:w="2218"/>
      </w:tblGrid>
      <w:tr w:rsidR="002D0D2A" w:rsidRPr="004D626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97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День </w:t>
            </w:r>
            <w:r w:rsidR="00773B7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924" w:type="dxa"/>
          </w:tcPr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18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D0D2A" w:rsidRPr="00523F7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897" w:type="dxa"/>
          </w:tcPr>
          <w:p w:rsidR="00220A6D" w:rsidRPr="001D5EB3" w:rsidRDefault="00220A6D" w:rsidP="00220A6D">
            <w:pPr>
              <w:rPr>
                <w:sz w:val="24"/>
                <w:szCs w:val="24"/>
              </w:rPr>
            </w:pPr>
            <w:r w:rsidRPr="001D5EB3">
              <w:rPr>
                <w:sz w:val="24"/>
                <w:szCs w:val="24"/>
              </w:rPr>
              <w:t xml:space="preserve">Ты сам – мастер декоративно – прикладного искусства </w:t>
            </w:r>
          </w:p>
          <w:p w:rsidR="00220A6D" w:rsidRPr="001D5EB3" w:rsidRDefault="00220A6D" w:rsidP="00220A6D">
            <w:pPr>
              <w:rPr>
                <w:i/>
                <w:sz w:val="24"/>
                <w:szCs w:val="24"/>
              </w:rPr>
            </w:pPr>
            <w:r w:rsidRPr="001D5EB3">
              <w:rPr>
                <w:i/>
                <w:sz w:val="24"/>
                <w:szCs w:val="24"/>
              </w:rPr>
              <w:t>Лоскутная аппликация или коллаж.</w:t>
            </w:r>
          </w:p>
          <w:p w:rsidR="00220A6D" w:rsidRPr="00220A6D" w:rsidRDefault="00220A6D" w:rsidP="00220A6D">
            <w:pPr>
              <w:rPr>
                <w:b/>
                <w:sz w:val="24"/>
                <w:szCs w:val="24"/>
                <w:lang w:val="tt-RU"/>
              </w:rPr>
            </w:pPr>
            <w:r w:rsidRPr="00220A6D">
              <w:rPr>
                <w:b/>
                <w:sz w:val="24"/>
                <w:szCs w:val="24"/>
                <w:lang w:val="tt-RU"/>
              </w:rPr>
              <w:t>Син үзең декоратив-гамәли сәнгать остасы. Корама аппликация яки коллаж.</w:t>
            </w:r>
          </w:p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7924" w:type="dxa"/>
          </w:tcPr>
          <w:p w:rsidR="002D0D2A" w:rsidRPr="002D0D2A" w:rsidRDefault="002D0D2A" w:rsidP="002D0D2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Учебник : </w:t>
            </w:r>
            <w:r w:rsidRPr="002D0D2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Б.М,Неменский</w:t>
            </w:r>
            <w:r w:rsidRPr="002D0D2A">
              <w:rPr>
                <w:rFonts w:eastAsiaTheme="minorHAnsi"/>
                <w:bCs w:val="0"/>
                <w:sz w:val="24"/>
                <w:szCs w:val="24"/>
                <w:lang w:val="tt-RU"/>
              </w:rPr>
              <w:t>, ИЗО, 5 класс - М.: Просвещение, 2012.</w:t>
            </w:r>
          </w:p>
          <w:p w:rsidR="002D0D2A" w:rsidRPr="00773B7C" w:rsidRDefault="00D47E9F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142-167 нче битләрне дәреслектән укырга. </w:t>
            </w:r>
            <w:hyperlink r:id="rId4" w:history="1">
              <w:r w:rsidRPr="00A54DE1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https://nsportal.ru/sites/default/files/2014/03/05/sovremennoe_vystavochnoe_iskusstvo.pptx</w:t>
              </w:r>
            </w:hyperlink>
            <w:r w:rsidR="00773B7C">
              <w:rPr>
                <w:rStyle w:val="a4"/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D47E9F" w:rsidRPr="002D0D2A" w:rsidRDefault="00773B7C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 буенча кереп презентацияне карап өйрәнергә.</w:t>
            </w:r>
          </w:p>
        </w:tc>
        <w:tc>
          <w:tcPr>
            <w:tcW w:w="2218" w:type="dxa"/>
          </w:tcPr>
          <w:p w:rsidR="00242915" w:rsidRDefault="00220A6D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Габдулла Тукайның бер  әкият героеның аппликациясен ясарга. </w:t>
            </w:r>
            <w:r w:rsidR="002D0D2A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="002D0D2A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2D0D2A" w:rsidRPr="002D0D2A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2D0D2A" w:rsidRPr="002D0D2A">
              <w:rPr>
                <w:bCs w:val="0"/>
                <w:sz w:val="24"/>
                <w:szCs w:val="24"/>
                <w:lang w:val="tt-RU"/>
              </w:rPr>
              <w:t xml:space="preserve"> поч</w:t>
            </w:r>
            <w:r w:rsidR="00242915">
              <w:rPr>
                <w:bCs w:val="0"/>
                <w:sz w:val="24"/>
                <w:szCs w:val="24"/>
                <w:lang w:val="tt-RU"/>
              </w:rPr>
              <w:t xml:space="preserve">тасына салырга </w:t>
            </w:r>
          </w:p>
          <w:p w:rsidR="002D0D2A" w:rsidRPr="00523F7C" w:rsidRDefault="0024291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Средага кадәр)</w:t>
            </w:r>
            <w:r w:rsidR="007A0559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DF68EB" w:rsidRPr="002D0D2A" w:rsidRDefault="00DF68EB">
      <w:pPr>
        <w:rPr>
          <w:lang w:val="tt-RU"/>
        </w:rPr>
      </w:pPr>
    </w:p>
    <w:sectPr w:rsidR="00DF68EB" w:rsidRPr="002D0D2A" w:rsidSect="002D0D2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B2"/>
    <w:rsid w:val="001C03B2"/>
    <w:rsid w:val="002001FB"/>
    <w:rsid w:val="00220A6D"/>
    <w:rsid w:val="00242915"/>
    <w:rsid w:val="002D0D2A"/>
    <w:rsid w:val="00523F7C"/>
    <w:rsid w:val="00773B7C"/>
    <w:rsid w:val="007A0559"/>
    <w:rsid w:val="0097421C"/>
    <w:rsid w:val="00D47E9F"/>
    <w:rsid w:val="00D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E0F6EE-5A42-4DEB-BB5B-B74B1D66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hyperlink" Target="https://nsportal.ru/sites/default/files/2014/03/05/sovremennoe_vystavochnoe_iskusstvo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Миляуша</cp:lastModifiedBy>
  <cp:revision>11</cp:revision>
  <dcterms:created xsi:type="dcterms:W3CDTF">2020-03-25T08:44:00Z</dcterms:created>
  <dcterms:modified xsi:type="dcterms:W3CDTF">2020-04-10T05:50:00Z</dcterms:modified>
</cp:coreProperties>
</file>